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F6AF" w14:textId="29FE69F7" w:rsidR="00406324" w:rsidRDefault="00891BAD">
      <w:r>
        <w:t>PAUTA SESSÃO 25 08</w:t>
      </w:r>
    </w:p>
    <w:p w14:paraId="2033E2CD" w14:textId="1924827C" w:rsidR="00891BAD" w:rsidRDefault="00891BAD" w:rsidP="00891BAD">
      <w:pPr>
        <w:jc w:val="both"/>
      </w:pPr>
      <w:r w:rsidRPr="00B6689F">
        <w:rPr>
          <w:b/>
          <w:bCs/>
        </w:rPr>
        <w:t>ORDEM DO DIA,</w:t>
      </w:r>
      <w:r>
        <w:t xml:space="preserve"> o Secretário procedeu à leitura do Projeto nº 33 na íntegra, bem como de sua justificativa. Na fase de discussão, foram comentadas as atribuições dos servidores que prestam serviços junto ao Fundo de Previdência do Município, bem como as exigências da Previdência Social para o exercício destas funções. Submetido à votação, o Projeto foi aprovado por seis votos, ficando a segunda votação designada para o dia 26/08. Quanto ao Projeto de Lei nº 36, as Comissões apresentaram a </w:t>
      </w:r>
      <w:r>
        <w:rPr>
          <w:rStyle w:val="Forte"/>
        </w:rPr>
        <w:t>Emenda Supressiva nº 01</w:t>
      </w:r>
      <w:r>
        <w:t>, ao artigo 1º, retirando o aumento de vaga para o cargo de Professor de Arte. A Emenda e sua respectiva justificativa foram lidas, sendo que alguns Vereadores justificaram e comentaram sobre a não urgência imediata para a nomeação de novos professores de Arte, conforme informações repassadas pelo Departamento de Recursos Humanos da Prefeitura. Encerrada a discussão, a Emenda foi submetida à votação e aprovada por seis votos. Prosseguindo os trabalhos da Ordem do Dia, foi lido o Parecer das Comissões favorável ao Projeto de Lei nº 36, já com a Emenda aprovada. O Presidente colocou o referido Projeto em discussão e, na sequência, em votação, sendo o mesmo aprovado por seis votos. Sua segunda votação ficou marcada para o dia 26/08.</w:t>
      </w:r>
    </w:p>
    <w:sectPr w:rsidR="00891B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AD"/>
    <w:rsid w:val="00406324"/>
    <w:rsid w:val="00891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B6B9"/>
  <w15:chartTrackingRefBased/>
  <w15:docId w15:val="{E2D4DF90-26CB-40A1-811D-FE25E4C8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91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1075</Characters>
  <Application>Microsoft Office Word</Application>
  <DocSecurity>0</DocSecurity>
  <Lines>8</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 Stecanella</dc:creator>
  <cp:keywords/>
  <dc:description/>
  <cp:lastModifiedBy>Ires Stecanella</cp:lastModifiedBy>
  <cp:revision>1</cp:revision>
  <cp:lastPrinted>2025-09-02T11:26:00Z</cp:lastPrinted>
  <dcterms:created xsi:type="dcterms:W3CDTF">2025-09-02T11:24:00Z</dcterms:created>
  <dcterms:modified xsi:type="dcterms:W3CDTF">2025-09-02T11:28:00Z</dcterms:modified>
</cp:coreProperties>
</file>